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08" w:rsidRPr="00732101" w:rsidRDefault="002E3408" w:rsidP="002E3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101">
        <w:rPr>
          <w:rFonts w:ascii="Times New Roman" w:hAnsi="Times New Roman" w:cs="Times New Roman"/>
          <w:b/>
          <w:sz w:val="24"/>
          <w:szCs w:val="24"/>
        </w:rPr>
        <w:t>Перечень земельных участков,</w:t>
      </w:r>
    </w:p>
    <w:p w:rsidR="002E3408" w:rsidRPr="00732101" w:rsidRDefault="002E3408" w:rsidP="002E3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101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732101">
        <w:rPr>
          <w:rFonts w:ascii="Times New Roman" w:hAnsi="Times New Roman" w:cs="Times New Roman"/>
          <w:b/>
          <w:sz w:val="24"/>
          <w:szCs w:val="24"/>
        </w:rPr>
        <w:t>которых</w:t>
      </w:r>
      <w:proofErr w:type="gramEnd"/>
      <w:r w:rsidRPr="00732101">
        <w:rPr>
          <w:rFonts w:ascii="Times New Roman" w:hAnsi="Times New Roman" w:cs="Times New Roman"/>
          <w:b/>
          <w:sz w:val="24"/>
          <w:szCs w:val="24"/>
        </w:rPr>
        <w:t xml:space="preserve"> располагаются Объекты концессионного соглашения</w:t>
      </w:r>
    </w:p>
    <w:p w:rsidR="002E3408" w:rsidRDefault="002E3408" w:rsidP="002E3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2101">
        <w:rPr>
          <w:rFonts w:ascii="Times New Roman" w:hAnsi="Times New Roman" w:cs="Times New Roman"/>
          <w:b/>
          <w:sz w:val="24"/>
          <w:szCs w:val="24"/>
        </w:rPr>
        <w:t>и (или) которые необходимы для осуществления концессионером деятельности, предусмотренной концессионным соглашением.</w:t>
      </w:r>
      <w:proofErr w:type="gramEnd"/>
    </w:p>
    <w:p w:rsidR="002E3408" w:rsidRDefault="002E3408" w:rsidP="002E3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8B5" w:rsidRPr="00A20465" w:rsidRDefault="00CD08B5" w:rsidP="00CD08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36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3122"/>
        <w:gridCol w:w="2638"/>
        <w:gridCol w:w="3699"/>
      </w:tblGrid>
      <w:tr w:rsidR="005F64C4" w:rsidRPr="00CD08B5" w:rsidTr="002E3408">
        <w:trPr>
          <w:trHeight w:val="698"/>
        </w:trPr>
        <w:tc>
          <w:tcPr>
            <w:tcW w:w="577" w:type="dxa"/>
            <w:shd w:val="clear" w:color="auto" w:fill="auto"/>
            <w:vAlign w:val="center"/>
            <w:hideMark/>
          </w:tcPr>
          <w:p w:rsidR="005F64C4" w:rsidRPr="002E3408" w:rsidRDefault="005F64C4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340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2E340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spellEnd"/>
            <w:proofErr w:type="gramEnd"/>
            <w:r w:rsidRPr="002E340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</w:t>
            </w:r>
            <w:proofErr w:type="spellStart"/>
            <w:r w:rsidRPr="002E340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122" w:type="dxa"/>
            <w:shd w:val="clear" w:color="auto" w:fill="auto"/>
            <w:vAlign w:val="center"/>
            <w:hideMark/>
          </w:tcPr>
          <w:p w:rsidR="005F64C4" w:rsidRPr="002E3408" w:rsidRDefault="005F64C4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340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Объекты</w:t>
            </w:r>
          </w:p>
        </w:tc>
        <w:tc>
          <w:tcPr>
            <w:tcW w:w="2638" w:type="dxa"/>
            <w:shd w:val="clear" w:color="auto" w:fill="auto"/>
            <w:vAlign w:val="center"/>
            <w:hideMark/>
          </w:tcPr>
          <w:p w:rsidR="005F64C4" w:rsidRPr="002E3408" w:rsidRDefault="005F64C4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340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Адрес объекта</w:t>
            </w:r>
          </w:p>
        </w:tc>
        <w:tc>
          <w:tcPr>
            <w:tcW w:w="3699" w:type="dxa"/>
            <w:shd w:val="clear" w:color="auto" w:fill="auto"/>
            <w:vAlign w:val="center"/>
            <w:hideMark/>
          </w:tcPr>
          <w:p w:rsidR="005F64C4" w:rsidRPr="002E3408" w:rsidRDefault="005F64C4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340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 земельного участка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1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Артема, 3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42:32:0101019:1335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9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пр-кт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Шахтеров, 8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42:32:0101019:247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24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пр-кт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Шахтеров, 24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42:32:0101019:8204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14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Селиванова, 2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42:32:0101019:1859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 котельной № 15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Селиванова, 6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42:32:0101019:1461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17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Волынова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</w:t>
            </w:r>
            <w:r w:rsidR="00A70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A70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</w:t>
            </w:r>
            <w:proofErr w:type="spellEnd"/>
            <w:r w:rsidR="00A70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3п</w:t>
            </w:r>
            <w:r w:rsidR="000C0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42:32:0101019:1483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93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Линейная, 28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42:32:0102005:5827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34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Прокопьевская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34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42:32:0102005:358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35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Прокопьевская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162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42:32:0101025:1239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72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Ладожская, 40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DF3689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42:32:0103003:11240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67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gram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Парковая</w:t>
            </w:r>
            <w:proofErr w:type="gram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280Б, строение 8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42:32:0102010:47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53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Институтская, 53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DF3689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42:32:0103015:12036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50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Студенческая, 44а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42:32:0103015:11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55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Житомирская,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42:32:0101004:2509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64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Парковая, 1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42:32:0102009:673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65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053F4F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F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Спартаковская, 20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:2038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котельной № 63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Главная, 274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42:32:0102009:33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Помещение  котельной № 66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2-я </w:t>
            </w: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Ярославская, 29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42:32:0102002:858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47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Пожарная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11Д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42:32:0102008:7956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26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Проспектная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111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42:32:0103016:8325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3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Маганак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52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42:32:0102006:1805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62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Парковая, 286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1C1478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20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Кыштымская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42:32:0101006:5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56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Революции, 24а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42:32:0103003:11377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89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Боксерная</w:t>
            </w:r>
            <w:proofErr w:type="spellEnd"/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21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42:32:0101018:4112</w:t>
            </w:r>
          </w:p>
        </w:tc>
      </w:tr>
      <w:tr w:rsidR="002E3408" w:rsidRPr="00CD08B5" w:rsidTr="002E3408">
        <w:trPr>
          <w:trHeight w:val="397"/>
        </w:trPr>
        <w:tc>
          <w:tcPr>
            <w:tcW w:w="577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122" w:type="dxa"/>
            <w:shd w:val="clear" w:color="000000" w:fill="FFFFFF"/>
            <w:vAlign w:val="center"/>
            <w:hideMark/>
          </w:tcPr>
          <w:p w:rsidR="002E3408" w:rsidRPr="002E3408" w:rsidRDefault="002E3408" w:rsidP="002E34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08">
              <w:rPr>
                <w:rFonts w:ascii="Times New Roman" w:hAnsi="Times New Roman" w:cs="Times New Roman"/>
                <w:color w:val="000000"/>
              </w:rPr>
              <w:t>Здание котельной № 18</w:t>
            </w:r>
          </w:p>
        </w:tc>
        <w:tc>
          <w:tcPr>
            <w:tcW w:w="2638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Ветеранов, 18</w:t>
            </w:r>
          </w:p>
        </w:tc>
        <w:tc>
          <w:tcPr>
            <w:tcW w:w="3699" w:type="dxa"/>
            <w:shd w:val="clear" w:color="000000" w:fill="FFFFFF"/>
            <w:vAlign w:val="center"/>
            <w:hideMark/>
          </w:tcPr>
          <w:p w:rsidR="002E3408" w:rsidRPr="00CD08B5" w:rsidRDefault="002E3408" w:rsidP="002E3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42:32:0102004:80</w:t>
            </w:r>
          </w:p>
        </w:tc>
      </w:tr>
    </w:tbl>
    <w:p w:rsidR="00CD08B5" w:rsidRPr="00CD08B5" w:rsidRDefault="00CD08B5" w:rsidP="002E340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135E" w:rsidRDefault="00D7135E" w:rsidP="002E3408">
      <w:pPr>
        <w:jc w:val="center"/>
      </w:pPr>
    </w:p>
    <w:sectPr w:rsidR="00D7135E" w:rsidSect="00193A59">
      <w:pgSz w:w="11906" w:h="16838"/>
      <w:pgMar w:top="567" w:right="624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2101"/>
    <w:rsid w:val="00035942"/>
    <w:rsid w:val="00053F4F"/>
    <w:rsid w:val="000B5152"/>
    <w:rsid w:val="000C0437"/>
    <w:rsid w:val="000C1DB9"/>
    <w:rsid w:val="00193A59"/>
    <w:rsid w:val="001C1478"/>
    <w:rsid w:val="001C7145"/>
    <w:rsid w:val="002719B4"/>
    <w:rsid w:val="002E3408"/>
    <w:rsid w:val="003A0D33"/>
    <w:rsid w:val="00416F2C"/>
    <w:rsid w:val="00482D4A"/>
    <w:rsid w:val="005141A2"/>
    <w:rsid w:val="00524A7B"/>
    <w:rsid w:val="00536472"/>
    <w:rsid w:val="00572F1B"/>
    <w:rsid w:val="005F64C4"/>
    <w:rsid w:val="00615421"/>
    <w:rsid w:val="00732101"/>
    <w:rsid w:val="00812A25"/>
    <w:rsid w:val="00872823"/>
    <w:rsid w:val="008C4F4C"/>
    <w:rsid w:val="00904DCB"/>
    <w:rsid w:val="00A22BB8"/>
    <w:rsid w:val="00A31ECC"/>
    <w:rsid w:val="00A409D0"/>
    <w:rsid w:val="00A702B8"/>
    <w:rsid w:val="00A7395F"/>
    <w:rsid w:val="00B34EC9"/>
    <w:rsid w:val="00B80A7F"/>
    <w:rsid w:val="00C53EF0"/>
    <w:rsid w:val="00CD08B5"/>
    <w:rsid w:val="00D43E63"/>
    <w:rsid w:val="00D603A1"/>
    <w:rsid w:val="00D7135E"/>
    <w:rsid w:val="00DE497A"/>
    <w:rsid w:val="00DF3689"/>
    <w:rsid w:val="00FE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Голикова</dc:creator>
  <cp:lastModifiedBy>Голикова</cp:lastModifiedBy>
  <cp:revision>18</cp:revision>
  <cp:lastPrinted>2022-12-22T10:47:00Z</cp:lastPrinted>
  <dcterms:created xsi:type="dcterms:W3CDTF">2022-08-29T04:14:00Z</dcterms:created>
  <dcterms:modified xsi:type="dcterms:W3CDTF">2023-01-26T08:25:00Z</dcterms:modified>
</cp:coreProperties>
</file>